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Family volunteering</w:t>
      </w:r>
    </w:p>
    <w:p/>
    <w:p/>
    <w:p>
      <w:pPr/>
      <w:r>
        <w:rPr>
          <w:sz w:val="36"/>
          <w:szCs w:val="36"/>
          <w:b w:val="1"/>
          <w:bCs w:val="1"/>
        </w:rPr>
        <w:t xml:space="preserve">Overview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What is family volunteering?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What are the benefits of family volunteering?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How family volunteering makes an impact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How to attract families to volunteer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Things to consider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Further information</w:t>
      </w:r>
    </w:p>
    <w:p/>
    <w:p/>
    <w:p>
      <w:pPr/>
      <w:r>
        <w:rPr>
          <w:sz w:val="24"/>
          <w:szCs w:val="24"/>
          <w:b w:val="0"/>
          <w:bCs w:val="0"/>
        </w:rPr>
        <w:t xml:space="preserve">Has your organisation considered inviting units of family members to volunteer with your organisation? This could me a larger family unit, such as two parents and their small children, a grandparent and a grandchild, or a guardian and a young adult in their care (as well as many other types of families).</w:t>
      </w:r>
    </w:p>
    <w:p/>
    <w:p>
      <w:pPr/>
      <w:r>
        <w:rPr>
          <w:sz w:val="24"/>
          <w:szCs w:val="24"/>
          <w:b w:val="0"/>
          <w:bCs w:val="0"/>
        </w:rPr>
        <w:t xml:space="preserve">The purpose of this information page is to enable organisations to understand how to include and develop volunteering opportunities for the whole family. </w:t>
      </w:r>
    </w:p>
    <w:p/>
    <w:p/>
    <w:p>
      <w:pPr/>
      <w:r>
        <w:rPr>
          <w:sz w:val="36"/>
          <w:szCs w:val="36"/>
          <w:b w:val="1"/>
          <w:bCs w:val="1"/>
        </w:rPr>
        <w:t xml:space="preserve">What is Family Volunteering?</w:t>
      </w:r>
    </w:p>
    <w:p/>
    <w:p>
      <w:pPr/>
      <w:r>
        <w:rPr>
          <w:sz w:val="24"/>
          <w:szCs w:val="24"/>
          <w:b w:val="0"/>
          <w:bCs w:val="0"/>
        </w:rPr>
        <w:t xml:space="preserve">Family volunteering allows families to contribute to their communities while spending quality time together. These opportunities are designed for family groups to work on a shared activity, whether it’s a one-off project or a regular commitment.</w:t>
      </w:r>
    </w:p>
    <w:p/>
    <w:p>
      <w:pPr/>
      <w:r>
        <w:rPr>
          <w:sz w:val="24"/>
          <w:szCs w:val="24"/>
          <w:b w:val="1"/>
          <w:bCs w:val="1"/>
        </w:rPr>
        <w:t xml:space="preserve">Examples of family volunteering activities: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Tree planting and community gardening.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Helping at local fairs and family-friendly events, hosting an activity or setting up/packing away.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Participating in litter-picking days or conservation projects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Assisting with charity fun runs or walks, by being volunteer marshals or cheering volunteers.</w:t>
      </w:r>
    </w:p>
    <w:p/>
    <w:p/>
    <w:p>
      <w:pPr/>
      <w:r>
        <w:rPr>
          <w:sz w:val="24"/>
          <w:szCs w:val="24"/>
          <w:b w:val="1"/>
          <w:bCs w:val="1"/>
        </w:rPr>
        <w:t xml:space="preserve">Did you know?</w:t>
      </w:r>
    </w:p>
    <w:p/>
    <w:p>
      <w:pPr/>
      <w:r>
        <w:rPr>
          <w:sz w:val="24"/>
          <w:szCs w:val="24"/>
          <w:b w:val="0"/>
          <w:bCs w:val="0"/>
        </w:rPr>
        <w:t xml:space="preserve">Family volunteering can help remove barriers like childcare, making it easier for parents and caregivers to participate in volunteer activities with their children.</w:t>
      </w:r>
    </w:p>
    <w:p/>
    <w:p/>
    <w:p>
      <w:pPr/>
      <w:r>
        <w:rPr>
          <w:sz w:val="36"/>
          <w:szCs w:val="36"/>
          <w:b w:val="1"/>
          <w:bCs w:val="1"/>
        </w:rPr>
        <w:t xml:space="preserve">What are the benefits of family volunteering?</w:t>
      </w:r>
    </w:p>
    <w:p/>
    <w:p>
      <w:pPr/>
      <w:r>
        <w:rPr>
          <w:sz w:val="24"/>
          <w:szCs w:val="24"/>
          <w:b w:val="0"/>
          <w:bCs w:val="0"/>
        </w:rPr>
        <w:t xml:space="preserve">Offering family-friendly volunteer roles can help your organisation grow, innovate, and connect more deeply with the local community.</w:t>
      </w:r>
    </w:p>
    <w:p/>
    <w:p>
      <w:pPr/>
      <w:r>
        <w:rPr>
          <w:sz w:val="24"/>
          <w:szCs w:val="24"/>
          <w:b w:val="0"/>
          <w:bCs w:val="0"/>
        </w:rPr>
        <w:t xml:space="preserve">Here’s how family volunteering can benefit your organisation: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Diversifies your volunteer base, engaging new groups of volunteers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Builds community connections and strengthens social cohesion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Encourages lifelong volunteerism by inspiring children to become future volunteers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Brings fresh energy and new ideas from multigenerational volunteers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Raises awareness of your work and mission among local families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Removes barriers like childcare, making volunteering accessible to more people</w:t>
      </w:r>
    </w:p>
    <w:p/>
    <w:p/>
    <w:p>
      <w:pPr/>
      <w:r>
        <w:rPr>
          <w:sz w:val="24"/>
          <w:szCs w:val="24"/>
          <w:b w:val="1"/>
          <w:bCs w:val="1"/>
        </w:rPr>
        <w:t xml:space="preserve">Did you know?</w:t>
      </w:r>
    </w:p>
    <w:p/>
    <w:p>
      <w:pPr/>
      <w:r>
        <w:rPr>
          <w:sz w:val="24"/>
          <w:szCs w:val="24"/>
          <w:b w:val="0"/>
          <w:bCs w:val="0"/>
        </w:rPr>
        <w:t xml:space="preserve">When families volunteer together, the responsibility for under-18s rests with parents or guardians. However, it’s still important to ensure you follow safeguarding practices.</w:t>
      </w:r>
    </w:p>
    <w:p/>
    <w:p/>
    <w:p>
      <w:pPr/>
      <w:r>
        <w:rPr>
          <w:sz w:val="36"/>
          <w:szCs w:val="36"/>
          <w:b w:val="1"/>
          <w:bCs w:val="1"/>
        </w:rPr>
        <w:t xml:space="preserve">How family volunteering makes an impact</w:t>
      </w:r>
    </w:p>
    <w:p/>
    <w:p>
      <w:pPr/>
      <w:r>
        <w:rPr>
          <w:sz w:val="24"/>
          <w:szCs w:val="24"/>
          <w:b w:val="0"/>
          <w:bCs w:val="0"/>
        </w:rPr>
        <w:t xml:space="preserve">Family volunteering strengthens family bonds, boosts wellbeing, and promotes a sense of community. It offers families the chance to step outside their daily routines, work together toward a common goal, and take pride in their shared achievements.</w:t>
      </w:r>
    </w:p>
    <w:p/>
    <w:p>
      <w:pPr/>
      <w:r>
        <w:rPr>
          <w:sz w:val="24"/>
          <w:szCs w:val="24"/>
          <w:b w:val="0"/>
          <w:bCs w:val="0"/>
        </w:rPr>
        <w:t xml:space="preserve">It also: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Instils values of compassion, responsibility, and community in children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Reduces screen time and increases physical activity (depending on the activity)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Provides opportunities to socialise and meet other families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How to attract families to volunteer</w:t>
      </w:r>
    </w:p>
    <w:p/>
    <w:p>
      <w:pPr/>
      <w:r>
        <w:rPr>
          <w:sz w:val="24"/>
          <w:szCs w:val="24"/>
          <w:b w:val="0"/>
          <w:bCs w:val="0"/>
        </w:rPr>
        <w:t xml:space="preserve">Creating family-friendly opportunities means thinking about what families want and need. Keep your messaging clear, inclusive, and welcoming to families of all shapes and sizes.</w:t>
      </w:r>
    </w:p>
    <w:p/>
    <w:p>
      <w:pPr/>
      <w:r>
        <w:rPr>
          <w:sz w:val="24"/>
          <w:szCs w:val="24"/>
          <w:b w:val="1"/>
          <w:bCs w:val="1"/>
        </w:rPr>
        <w:t xml:space="preserve">Consider these tips: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Flexibility is key – offer weekend or school holiday opportunities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Make activities age-appropriate and easy for families to understand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Provide clear role descriptions with expectations and tasks outlined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Collaborate with local groups to co-host events and reach more families</w:t>
      </w:r>
    </w:p>
    <w:p/>
    <w:p/>
    <w:p>
      <w:pPr/>
      <w:r>
        <w:rPr>
          <w:sz w:val="24"/>
          <w:szCs w:val="24"/>
          <w:b w:val="1"/>
          <w:bCs w:val="1"/>
        </w:rPr>
        <w:t xml:space="preserve">Common reasons families volunteer together: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Spending meaningful time together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Meeting other families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Learning about and supporting local causes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Teaching children values and responsibility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Having fun and trying something new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Things to consider</w:t>
      </w:r>
    </w:p>
    <w:p/>
    <w:p>
      <w:pPr/>
      <w:r>
        <w:rPr>
          <w:sz w:val="24"/>
          <w:szCs w:val="24"/>
          <w:b w:val="0"/>
          <w:bCs w:val="0"/>
        </w:rPr>
        <w:t xml:space="preserve">When planning family volunteering, take a few extra steps to ensure safety, clarity, and a positive experience for everyone involved: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Parental/guardian consent is essential for under-18s.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Check permissions for activities, such as council approvals for public spaces.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Review your insurance policy to ensure it covers family volunteering.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Conduct a risk assessment for each activity, considering the abilities of different age groups and the environment.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Further information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Family Volunteering Club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Volunteer Role Description</w:t>
      </w:r>
    </w:p>
    <w:p/>
    <w:p>
      <w:pPr/>
      <w:r>
        <w:pict>
          <v:shape type="#_x0000_t75" stroked="f" style="width:300pt; height:149.16666666667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Safeguarding Policy Template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Risk Assessment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01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2026-06-23T02:23:33+00:00</dcterms:created>
  <dcterms:modified xsi:type="dcterms:W3CDTF">2026-06-23T02:23:33+00:00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