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48"/>
          <w:szCs w:val="48"/>
          <w:b w:val="1"/>
          <w:bCs w:val="1"/>
        </w:rPr>
        <w:t xml:space="preserve">Parod ar gyfer grantiau rhestr wirio</w:t>
      </w:r>
    </w:p>
    <w:p/>
    <w:p>
      <w:pPr/>
      <w:r>
        <w:rPr>
          <w:sz w:val="24"/>
          <w:szCs w:val="24"/>
          <w:b w:val="1"/>
          <w:bCs w:val="1"/>
        </w:rPr>
        <w:t xml:space="preserve">Mae llawer o resymau pam y gall grant gael ei wrthod, ac ymhlith y rhai mwyaf cyffredin yw cymhwysedd mudiad neu fethu â bodloni meini prawf y grant.</w:t>
      </w:r>
    </w:p>
    <w:p/>
    <w:p>
      <w:pPr/>
      <w:r>
        <w:rPr>
          <w:sz w:val="24"/>
          <w:szCs w:val="24"/>
          <w:b w:val="0"/>
          <w:bCs w:val="0"/>
        </w:rPr>
        <w:t xml:space="preserve">Mae’r rhestr wirio syml hon wedi’i chynllunio i’ch helpu i wirio’ch cais a sicrhau eich bod wedi cynnwys yr wybodaeth y gofynnwyd amdani a’ch bod wedi rhoi disgrifiad clir o’ch gwaith. Isod mae rhai o’r pethau cyffredin sy’n cael eu hepgor mewn ceisiadau a all olygu bod eich gwaith caled yn mynd i’r bin.</w:t>
      </w:r>
    </w:p>
    <w:p/>
    <w:p>
      <w:pPr/>
      <w:r>
        <w:rPr>
          <w:sz w:val="24"/>
          <w:szCs w:val="24"/>
          <w:b w:val="0"/>
          <w:bCs w:val="0"/>
        </w:rPr>
        <w:t xml:space="preserve">Cofiwch bob amser mai dim ond un fath o ffynhonnell gyllid yw grantiau; er eu bod yn dda ar gyfer cyllido cynlluniau peilot a phrosiectau penodol, mae’n anoddach eu sicrhau ar gyfer costau sefydliadol craidd. Mae’n werth mynd ar drywydd ffynonellau eraill, fel rhoddion, codi arian cymunedol, incwm wedi’i hunan-gynhyrchu a nawdd corfforaethol hefyd.</w:t>
      </w:r>
    </w:p>
    <w:p/>
    <w:tbl>
      <w:tblGrid>
        <w:gridCol w:w="2250" w:type="dxa"/>
        <w:gridCol w:w="2250" w:type="dxa"/>
        <w:gridCol w:w="2250" w:type="dxa"/>
        <w:gridCol w:w="2250" w:type="dxa"/>
      </w:tblGrid>
      <w:tblPr>
        <w:tblW w:w="0" w:type="auto"/>
        <w:tblLayout w:type="autofit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 w:color="cccccc"/>
          <w:left w:val="single" w:sz="6" w:color="cccccc"/>
          <w:right w:val="single" w:sz="6" w:color="cccccc"/>
          <w:bottom w:val="single" w:sz="6" w:color="cccccc"/>
          <w:insideH w:val="single" w:sz="6" w:color="cccccc"/>
          <w:insideV w:val="single" w:sz="6" w:color="cccccc"/>
        </w:tblBorders>
      </w:tblPr>
      <w:tr>
        <w:trPr/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>0</w:t>
            </w:r>
          </w:p>
        </w:tc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>Cyn gwneud cais – a oes trefn ar bethau?</w:t>
            </w:r>
          </w:p>
        </w:tc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>Wedi’i gyflawni</w:t>
            </w:r>
          </w:p>
        </w:tc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>Nodiadau</w:t>
            </w:r>
          </w:p>
        </w:tc>
      </w:tr>
      <w:tr>
        <w:trPr/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>A yw ffurflenni blynyddol wedi’u cyflwyno i’r awdurdodau perthnasol – e.e. y Comisiwn Elusennau/Tŷ’r Cwmnïau?</w:t>
            </w:r>
          </w:p>
        </w:tc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>A yw manylion ymddiriedolwr/cyfarwyddwr yn gywir?</w:t>
            </w:r>
          </w:p>
        </w:tc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>Ydy eich cyfrifon wedi’u cyflwyno?</w:t>
            </w:r>
          </w:p>
        </w:tc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>A oes gan eich mudiad bolisïau/gweithdrefnau perthnasol ar waith? E.e. Diogelu, Y Gymraeg, Cydraddoldeb, Amrywiaeth a Chynhwysiant.</w:t>
            </w:r>
          </w:p>
        </w:tc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>A oes unrhyw gyhoeddusrwydd niweidiol wedi bod am yr Elusen?</w:t>
            </w:r>
          </w:p>
        </w:tc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>Os ‘oes’ yw’r ateb i’r uchod, peidiwch ag anwybyddu’r ffaith – dywedwch wrth y cyllidwr y rheswm am hyn – peidiwch â gadael iddyn nhw ddarganfod nad yw rhywbeth wedi’i gyflawni</w:t>
            </w:r>
          </w:p>
        </w:tc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>1</w:t>
            </w:r>
          </w:p>
        </w:tc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>Cymhwysedd</w:t>
            </w:r>
          </w:p>
        </w:tc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>Ydych chi wedi cadarnhau bod eich mudiad yn gymwys i wneud cais? Bydd rhai ond yn cyllido mudiadau nad ydynt yn elusennau, neu bydd ganddynt gyfyngiadau incwm/rhanbarthol ac ati</w:t>
            </w:r>
          </w:p>
        </w:tc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>A yw’ch dogfen llywodraethu yn rhoi’r pwerau i chi gyflawni’r hyn yr ydych chi’n gwneud cais amdano?</w:t>
            </w:r>
          </w:p>
        </w:tc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>A oes cyfyngiadau ar ba mor aml y gallwch chi wneud cais i’r cyllidwr? Mae gan lawer o gyllidwyr derfyn amser ac ni allwch ailymgeisio o fewn y terfyn amser hwnnw</w:t>
            </w:r>
          </w:p>
        </w:tc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>A yw’ch Dogfen Llywodraethu yn caniatáu i chi wneud cais am gyllid? Gall fod cyfyngiadau ar rai mudiadau o ran pwy y gallant wneud cais iddo e.e.: Eglwysi yn peidio â gwneud cais am gyllid y Loteri</w:t>
            </w:r>
          </w:p>
        </w:tc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>Ydy gwybodaeth gyswllt y cyllidwr ar gael? Ydych chi wedi cysylltu i sôn wrthynt am eich syniad, er mwyn sicrhau ei fod o ddiddordeb iddynt?</w:t>
            </w:r>
          </w:p>
        </w:tc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>2</w:t>
            </w:r>
          </w:p>
        </w:tc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>Meini prawf</w:t>
            </w:r>
          </w:p>
        </w:tc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>A yw’ch prosiect/mudiad yn cyd-fynd â diben y grant yr ydych chi’n gwneud cais amdano? A hefyd yn cyd-fynd â’ch nodau’ch hun?</w:t>
            </w:r>
          </w:p>
        </w:tc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>Ydych chi wedi gwirio’r meini prawf diweddaraf ar gyfer yr ariannwr? Gallant newid eu meini prawf heb rybudd.</w:t>
            </w:r>
          </w:p>
        </w:tc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>Ydych chi wedi gwirio am unrhyw eithriadau? Er enghraifft, efallai eu bod yn cyllido prosiectau cyfalaf (e.e. adeiladau a gwrthrychau ffisegol) yn unig, neu eu bod ond yn cyllido costau refeniw (e.e. costau staffio neu weithgareddau). </w:t>
            </w:r>
          </w:p>
        </w:tc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>3</w:t>
            </w:r>
          </w:p>
        </w:tc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>Disgrifiad o’r prosiect</w:t>
            </w:r>
          </w:p>
        </w:tc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>A yw nodau ac amcanion y prosiect yn glir ac yn realistig?</w:t>
            </w:r>
          </w:p>
        </w:tc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>Ydych chi wedi rhoi disgrifiad clir a thryloyw o ran yr hyn yr ydych chi eisiau ei wneud a sut y byddwch chi’n gwario’r arian?</w:t>
            </w:r>
          </w:p>
        </w:tc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>Ydych chi wedi osgoi jargon ac iaith dechnegol?</w:t>
            </w:r>
          </w:p>
        </w:tc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>Ydych chi wedi’i gwneud yn glir pwy fydd yn elwa ar hyn a sut; gan gynnwys faint o bobl?</w:t>
            </w:r>
          </w:p>
        </w:tc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>A yw’r cais yn creu ymdeimlad o frys?</w:t>
            </w:r>
          </w:p>
        </w:tc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>4</w:t>
            </w:r>
          </w:p>
        </w:tc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>Dangos Angen</w:t>
            </w:r>
          </w:p>
        </w:tc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>Ydy’r prosiect yn dangos sut mae o fantais i bobl – nid dim ond y mudiad?</w:t>
            </w:r>
          </w:p>
        </w:tc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>Ydych chi wedi dangos yr angen gan y gymuned a’u hymgysylltu â’r broses gynllunio – tystiolaeth o arolwg, grwpiau defnyddwyr, ymgynghori er enghraifft?</w:t>
            </w:r>
          </w:p>
        </w:tc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>A yw’r prosiect yn ymdrin yn glir â’r angen yr ydych chi wedi’i amlygu?</w:t>
            </w:r>
          </w:p>
        </w:tc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>Oes gennych ystadegau a ffeithiau caled i gefnogi unrhyw honiadau? Er enghraifft, Mynegai Amddifadedd Lluosog Cymru, data’r Cyfrifiad, Asesiad o Anghenion Iechyd</w:t>
            </w:r>
          </w:p>
        </w:tc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>Allwch chi ddangos sut mae’r prosiect yn cyd-fynd â mentrau a strategaethau lleol eraill ac yn osgoi dyblygu?</w:t>
            </w:r>
          </w:p>
        </w:tc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>5</w:t>
            </w:r>
          </w:p>
        </w:tc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>Cynllunio</w:t>
            </w:r>
          </w:p>
        </w:tc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>A yw’r prosiect yn cyd-fynd â gwaith arall y mudiad yn ychwanegu gwerth at yr hyn yr ydych chi eisoes yn ei gyflawni?</w:t>
            </w:r>
          </w:p>
        </w:tc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>Pwy fydd yn rheoli ac yn cyflawni’r prosiect?</w:t>
            </w:r>
          </w:p>
        </w:tc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>Mae grantiau fel arfer yn cymryd 3 mis neu fwy i’w dyfarnu; sicrhewch fod digon o amser i gael y grant cyn bod angen i chi wario’r arian. Nid yw cyllidwyr yn hoffi grantiau ôl-weithredol</w:t>
            </w:r>
          </w:p>
        </w:tc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>Ydych chi wedi nodi sut y bydd y prosiect yn parhau unwaith y bydd y grant yn dod i ben?</w:t>
            </w:r>
          </w:p>
        </w:tc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>6</w:t>
            </w:r>
          </w:p>
        </w:tc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>Gwerthusiadau</w:t>
            </w:r>
          </w:p>
        </w:tc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>Ydych chi wedi disgrifio’n glir sut y byddwch chi’n mesur y newid y mae’r prosiect yn ei wneud? Pa ddulliau fydd yn cael eu defnyddio a sut y bydd canfyddiadau’n cael eu hadrodd arnynt?</w:t>
            </w:r>
          </w:p>
        </w:tc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>Sut byddwch chi’n defnyddio’r hyn yr ydych chi wedi’i ddysgu o’r gwerthusiad i wella gwasanaethau yn y dyfodol?</w:t>
            </w:r>
          </w:p>
        </w:tc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>7</w:t>
            </w:r>
          </w:p>
        </w:tc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>Cyflwyniad</w:t>
            </w:r>
          </w:p>
        </w:tc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>Ydych chi wedi cael rhywun i brawfddarllen y cais am gywirdeb gan sicrhau ei fod yn gwneud synnwyr i rywun o’r tu allan i’r mudiad?</w:t>
            </w:r>
          </w:p>
        </w:tc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>A yw’r cais yn edrych yn apelgar? Ydych chi wedi cynnwys delweddau (lle y caniateir hynny) a lliw; cofiwch nad oes rhaid i chi gyflwyno’ch apêl fel llythyr bob amser.</w:t>
            </w:r>
          </w:p>
        </w:tc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>A yw’r cais yn dilyn canllawiau’r cyllidwyr o ran hyd a chynnwys?</w:t>
            </w:r>
          </w:p>
        </w:tc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>8</w:t>
            </w:r>
          </w:p>
        </w:tc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>Ffurflenni Cais</w:t>
            </w:r>
          </w:p>
        </w:tc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>A oes gan yr ariannwr ffurflen gais benodol; ydych chi wedi defnyddio’r un gywir?</w:t>
            </w:r>
          </w:p>
        </w:tc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>Ydych chi wedi ateb pob cwestiwn (Oni bai eu bod yn ddewisol)? Darllenwch y canllawiau ar gyfer awgrymiadau ar ba wybodaeth maen nhw eisiau i’ch ateb ei chynnwys. Mae gan lawer o gwestiynau is-gwestiynau y dylech ymdrin â nhw.</w:t>
            </w:r>
          </w:p>
        </w:tc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>Ydych chi wedi cadw at eu terfynau geiriau? Defnyddiwch y canllawiau terfyn geiriau ar faint o wybodaeth yr ydych chi’n ei rhoi. E.e. mae ateb 500 gair yn annhebygol o sgorio’n dda os ydych chi’n ysgrifennu cwta 50 gair; bydd yn brin o’r manylion maen nhw’n chwilio amdanynt.</w:t>
            </w:r>
          </w:p>
        </w:tc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>Ydych chi wedi atodi unrhyw ffurflenni neu ddogfennau ychwanegol y maent yn gofyn amdanynt?</w:t>
            </w:r>
          </w:p>
        </w:tc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>9</w:t>
            </w:r>
          </w:p>
        </w:tc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>Amseriad</w:t>
            </w:r>
          </w:p>
        </w:tc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>Ydych chi’n cyflwyno mewn pryd i gyrraedd y dyddiad cau?</w:t>
            </w:r>
          </w:p>
        </w:tc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>A oes angen i’r prosiect ddechrau cyn y byddai grant yn cael ei dalu (mae gan y mwyafrif amserlen 3 mis o leiaf)</w:t>
            </w:r>
          </w:p>
        </w:tc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>10</w:t>
            </w:r>
          </w:p>
        </w:tc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>Costau/Cyllid</w:t>
            </w:r>
          </w:p>
        </w:tc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>Ydych chi wedi gosod cyllideb glir, ac a yw’n adio’n gywir?</w:t>
            </w:r>
          </w:p>
        </w:tc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>A yw’r costau yn realistig ac a allwch chi eu cyfiawnhau / cael dyfynbrisiau ar gyfer eitemau o wariant mawr?</w:t>
            </w:r>
          </w:p>
        </w:tc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>A yw’r prosiect yn cynrychioli gwerth da am arian? Er enghraifft, allwch chi roi cost / buddiolwr?</w:t>
            </w:r>
          </w:p>
        </w:tc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>Allwch chi gyflawni am y swm o arian y gofynnwyd amdano? ac a yw’r holl gostau/gorbenion (e.e. costau rheoli neu sefydliadol y mae eu hangen arnoch i gynnal y prosiect) wedi’u cynnwys (lle y caniateir hynny)?</w:t>
            </w:r>
          </w:p>
        </w:tc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>Ydych chi wedi gallu darparu unrhyw arian cyfatebol neu wedi cael cyfraniad amser gan wirfoddolwyr</w:t>
            </w:r>
          </w:p>
        </w:tc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>Os oes gan eich mudiad swm mawr mewn cronfeydd wrth gefn (er enghraifft dros 12 mis o gostau cynnal), esboniwch pam. Peidiwch ag osgoi esbonio gan yn aml, y gall hwn fod yn rheswm dros wrthod</w:t>
            </w:r>
          </w:p>
        </w:tc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225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/>
            </w:r>
          </w:p>
        </w:tc>
      </w:tr>
    </w:tbl>
    <w:p/>
    <w:p/>
    <w:p>
      <w:pPr/>
      <w:r>
        <w:rPr>
          <w:sz w:val="36"/>
          <w:szCs w:val="36"/>
          <w:b w:val="1"/>
          <w:bCs w:val="1"/>
        </w:rPr>
        <w:t xml:space="preserve">Cwpl o awgrymiadau olaf:</w:t>
      </w:r>
    </w:p>
    <w:p/>
    <w:p>
      <w:pPr/>
      <w:r>
        <w:rPr>
          <w:sz w:val="24"/>
          <w:szCs w:val="24"/>
          <w:b w:val="0"/>
          <w:bCs w:val="0"/>
        </w:rPr>
        <w:t xml:space="preserve">Ewch ar wefan y Comisiwn Elusennau i ddysgu am yr Ymddiriedolaeth yr ydych chi’n gwneud cais iddi, edrychwch ar eu cyfrifon i weld pwy maen nhw’n eu cyllido, a maint y grantiau a ddyfarnwyd yn y gorffennol.</w:t>
      </w:r>
    </w:p>
    <w:p/>
    <w:p>
      <w:pPr/>
      <w:r>
        <w:rPr>
          <w:sz w:val="24"/>
          <w:szCs w:val="24"/>
          <w:b w:val="0"/>
          <w:bCs w:val="0"/>
        </w:rPr>
        <w:t xml:space="preserve">Ystyriwch beth sy’n gwneud eich cais chi yn fwy teilwng nag un gan fudiad tebyg.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2026-06-16T18:49:38+00:00</dcterms:created>
  <dcterms:modified xsi:type="dcterms:W3CDTF">2026-06-16T18:49:38+00:00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