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Grant Strategol Hwb Gwirfoddoli – Adolygiad o’r Prosiect</w:t>
      </w:r>
    </w:p>
    <w:p/>
    <w:p>
      <w:pPr/>
      <w:r>
        <w:rPr>
          <w:sz w:val="24"/>
          <w:szCs w:val="24"/>
          <w:b w:val="0"/>
          <w:bCs w:val="0"/>
        </w:rPr>
        <w:t xml:space="preserve">Yn wreiddiol, dyfarnwyd cyllid i Innovate Trust drwy Grant Strategol Gwirfoddoli Cymru ar gyfer eu prosiect Insight Investigators. Sicrhaodd y prosiect hwn werthusiad trylwyr o Insight dan arweiniad cymheiriaid. </w:t>
      </w:r>
    </w:p>
    <w:p/>
    <w:p>
      <w:pPr/>
      <w:r>
        <w:rPr>
          <w:sz w:val="24"/>
          <w:szCs w:val="24"/>
          <w:b w:val="0"/>
          <w:bCs w:val="0"/>
        </w:rPr>
        <w:t xml:space="preserve">Ap cymunedol rhad ac am ddim Innovate Trust yw Insight ar gyfer oedolion ag anableddau dysgu. Yma, gall unigolion ymuno â gweithgareddau, nodi diweddariadau a gwneud ffrindiau. Nod Insight yw mynd i’r afael ag arwahanrwydd trwy ddarparu ap sy’n canolbwyntio ar yr unigolyn lle gellir cynnwys unigolion yn ddigidol mewn lle diogel a chefnogol.  </w:t>
      </w:r>
    </w:p>
    <w:p/>
    <w:p>
      <w:pPr/>
      <w:r>
        <w:rPr>
          <w:sz w:val="24"/>
          <w:szCs w:val="24"/>
          <w:b w:val="0"/>
          <w:bCs w:val="0"/>
        </w:rPr>
        <w:t xml:space="preserve">Trwy’r gwerthusiad hwn, fe wnaethon nhw canfod fod unigolion eisiau gwirfoddoli a chael mynediad at wybodaeth addas am wirfoddoli mewn man lle maent eisoes yn teimlo’n ddiogel. Yma, daeth y syniad o’r Hwb Gwirfoddoli.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Dyfarnwyd eu hail rownd o gyllid i Innovate Trust a wnaeth eu cynorthwyo drwy’r gwaith o greu’r Hwb Gwirfoddoli. Darganfyddwch fwy </w:t>
      </w:r>
      <w:hyperlink r:id="rId7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 Mae’r Hwb Gwirfoddoli yn ofod ar-lein wedi’i gyd-gynhyrchu lle gall oedolion ag anableddau dysgu edrych ar adnoddau wedi’u teilwra, rhannu syniadau a straeon gyda’u cyfoedion a darganfod cyfleoedd addas sydd wedi’u rhestru mewn ffordd hygyrch.  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novate-trust.org.uk/services/insight-app-volunteering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2026-06-21T11:09:28+00:00</dcterms:created>
  <dcterms:modified xsi:type="dcterms:W3CDTF">2026-06-21T11:09:28+00:00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